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74434" w14:textId="77777777" w:rsidR="00CB6080" w:rsidRPr="00CB6080" w:rsidRDefault="00CB6080" w:rsidP="00CB6080">
      <w:pPr>
        <w:spacing w:after="200" w:line="276" w:lineRule="auto"/>
        <w:rPr>
          <w:rFonts w:ascii="Calibri" w:eastAsia="Cambria" w:hAnsi="Calibri" w:cs="Times New Roman"/>
          <w:b/>
          <w:color w:val="17365D"/>
          <w:sz w:val="24"/>
          <w:szCs w:val="24"/>
          <w:u w:val="single"/>
          <w:lang w:val="en-US"/>
        </w:rPr>
      </w:pPr>
      <w:r w:rsidRPr="00CB6080">
        <w:rPr>
          <w:rFonts w:ascii="Calibri" w:eastAsia="Cambria" w:hAnsi="Calibri" w:cs="Times New Roman"/>
          <w:b/>
          <w:color w:val="17365D"/>
          <w:sz w:val="24"/>
          <w:szCs w:val="24"/>
          <w:u w:val="single"/>
          <w:lang w:val="en-US"/>
        </w:rPr>
        <w:t>ONE INTERNATIONAL SCHOOL EXTRA CURRICULAR POLICY</w:t>
      </w:r>
    </w:p>
    <w:p w14:paraId="27B045B3" w14:textId="77777777" w:rsidR="00CB6080" w:rsidRPr="00CB6080" w:rsidRDefault="00CB6080" w:rsidP="00CB6080">
      <w:pPr>
        <w:widowControl w:val="0"/>
        <w:autoSpaceDE w:val="0"/>
        <w:autoSpaceDN w:val="0"/>
        <w:adjustRightInd w:val="0"/>
        <w:spacing w:after="240" w:line="340" w:lineRule="atLeast"/>
        <w:rPr>
          <w:rFonts w:ascii="Calibri" w:eastAsia="Cambria" w:hAnsi="Calibri" w:cs="Times"/>
          <w:b/>
          <w:color w:val="17365D"/>
          <w:sz w:val="24"/>
          <w:szCs w:val="24"/>
          <w:lang w:val="en-US"/>
        </w:rPr>
      </w:pPr>
      <w:r w:rsidRPr="00CB6080">
        <w:rPr>
          <w:rFonts w:ascii="Calibri" w:eastAsia="Cambria" w:hAnsi="Calibri" w:cs="Times"/>
          <w:b/>
          <w:color w:val="17365D"/>
          <w:sz w:val="24"/>
          <w:szCs w:val="24"/>
          <w:lang w:val="en-US"/>
        </w:rPr>
        <w:t>INTRODUCTION</w:t>
      </w:r>
    </w:p>
    <w:p w14:paraId="306EB075" w14:textId="77777777" w:rsidR="00CB6080" w:rsidRPr="00CB6080" w:rsidRDefault="00CB6080" w:rsidP="00CB6080">
      <w:pPr>
        <w:widowControl w:val="0"/>
        <w:autoSpaceDE w:val="0"/>
        <w:autoSpaceDN w:val="0"/>
        <w:adjustRightInd w:val="0"/>
        <w:spacing w:after="240" w:line="340" w:lineRule="atLeast"/>
        <w:rPr>
          <w:rFonts w:ascii="Calibri" w:eastAsia="Cambria" w:hAnsi="Calibri" w:cs="Times"/>
          <w:sz w:val="24"/>
          <w:szCs w:val="24"/>
          <w:lang w:val="en-US"/>
        </w:rPr>
      </w:pPr>
      <w:r w:rsidRPr="00CB6080">
        <w:rPr>
          <w:rFonts w:ascii="Calibri" w:eastAsia="Cambria" w:hAnsi="Calibri" w:cs="Arial"/>
          <w:sz w:val="24"/>
          <w:szCs w:val="24"/>
          <w:lang w:val="en-US"/>
        </w:rPr>
        <w:t xml:space="preserve">ONE International School children have a core entitlement to a full curriculum and wherever possible, we make this broad, interesting and relevant. However, there are areas of learning that are not within the scope of the usual school day but which we recognise as being beneficial to our children. We aim to offer these extra opportunities through various types of provision delivered by school staff and external providers — all with a view to increasing the range of experiences that children have, enabling them to make informed choices for adult life. </w:t>
      </w:r>
    </w:p>
    <w:p w14:paraId="21743679" w14:textId="77777777" w:rsidR="00CB6080" w:rsidRPr="00CB6080" w:rsidRDefault="00CB6080" w:rsidP="00CB6080">
      <w:pPr>
        <w:widowControl w:val="0"/>
        <w:autoSpaceDE w:val="0"/>
        <w:autoSpaceDN w:val="0"/>
        <w:adjustRightInd w:val="0"/>
        <w:spacing w:after="240" w:line="340" w:lineRule="atLeast"/>
        <w:rPr>
          <w:rFonts w:ascii="Calibri" w:eastAsia="Cambria" w:hAnsi="Calibri" w:cs="Times"/>
          <w:b/>
          <w:color w:val="17365D"/>
          <w:sz w:val="24"/>
          <w:szCs w:val="24"/>
          <w:lang w:val="en-US"/>
        </w:rPr>
      </w:pPr>
      <w:r w:rsidRPr="00CB6080">
        <w:rPr>
          <w:rFonts w:ascii="Calibri" w:eastAsia="Cambria" w:hAnsi="Calibri" w:cs="Times"/>
          <w:b/>
          <w:color w:val="17365D"/>
          <w:sz w:val="24"/>
          <w:szCs w:val="24"/>
          <w:lang w:val="en-US"/>
        </w:rPr>
        <w:t>AIM</w:t>
      </w:r>
    </w:p>
    <w:p w14:paraId="025A7BC1" w14:textId="77777777" w:rsidR="00CB6080" w:rsidRPr="00CB6080" w:rsidRDefault="00CB6080" w:rsidP="00CB6080">
      <w:pPr>
        <w:widowControl w:val="0"/>
        <w:autoSpaceDE w:val="0"/>
        <w:autoSpaceDN w:val="0"/>
        <w:adjustRightInd w:val="0"/>
        <w:spacing w:after="240" w:line="340" w:lineRule="atLeast"/>
        <w:rPr>
          <w:rFonts w:ascii="Calibri" w:eastAsia="Cambria" w:hAnsi="Calibri" w:cs="Times"/>
          <w:sz w:val="24"/>
          <w:szCs w:val="24"/>
          <w:lang w:val="en-US"/>
        </w:rPr>
      </w:pPr>
      <w:r w:rsidRPr="00CB6080">
        <w:rPr>
          <w:rFonts w:ascii="Calibri" w:eastAsia="Cambria" w:hAnsi="Calibri" w:cs="Arial"/>
          <w:sz w:val="24"/>
          <w:szCs w:val="24"/>
          <w:lang w:val="en-US"/>
        </w:rPr>
        <w:t xml:space="preserve">By encouraging extra-curricular activities, we intend to: </w:t>
      </w:r>
    </w:p>
    <w:p w14:paraId="644A4CA4" w14:textId="77777777" w:rsidR="00CB6080" w:rsidRPr="00CB6080" w:rsidRDefault="00CB6080" w:rsidP="001B2993">
      <w:pPr>
        <w:widowControl w:val="0"/>
        <w:numPr>
          <w:ilvl w:val="0"/>
          <w:numId w:val="2"/>
        </w:numPr>
        <w:tabs>
          <w:tab w:val="left" w:pos="220"/>
          <w:tab w:val="left" w:pos="720"/>
        </w:tabs>
        <w:autoSpaceDE w:val="0"/>
        <w:autoSpaceDN w:val="0"/>
        <w:adjustRightInd w:val="0"/>
        <w:spacing w:after="293" w:line="340" w:lineRule="atLeast"/>
        <w:contextualSpacing/>
        <w:rPr>
          <w:rFonts w:ascii="Calibri" w:eastAsia="Cambria" w:hAnsi="Calibri" w:cs="Symbol"/>
          <w:sz w:val="24"/>
          <w:szCs w:val="24"/>
          <w:lang w:val="en-US"/>
        </w:rPr>
      </w:pPr>
      <w:r w:rsidRPr="00CB6080">
        <w:rPr>
          <w:rFonts w:ascii="Calibri" w:eastAsia="Cambria" w:hAnsi="Calibri" w:cs="Arial"/>
          <w:sz w:val="24"/>
          <w:szCs w:val="24"/>
          <w:lang w:val="en-US"/>
        </w:rPr>
        <w:t>Enable children to sample a range of activities and pursuits that will help them choose leisure activities for adult life.</w:t>
      </w:r>
    </w:p>
    <w:p w14:paraId="116B0BE5" w14:textId="77777777" w:rsidR="00CB6080" w:rsidRPr="00CB6080" w:rsidRDefault="00CB6080" w:rsidP="001B2993">
      <w:pPr>
        <w:widowControl w:val="0"/>
        <w:numPr>
          <w:ilvl w:val="0"/>
          <w:numId w:val="2"/>
        </w:numPr>
        <w:tabs>
          <w:tab w:val="left" w:pos="220"/>
          <w:tab w:val="left" w:pos="720"/>
        </w:tabs>
        <w:autoSpaceDE w:val="0"/>
        <w:autoSpaceDN w:val="0"/>
        <w:adjustRightInd w:val="0"/>
        <w:spacing w:after="293" w:line="340" w:lineRule="atLeast"/>
        <w:contextualSpacing/>
        <w:rPr>
          <w:rFonts w:ascii="Calibri" w:eastAsia="Cambria" w:hAnsi="Calibri" w:cs="Symbol"/>
          <w:sz w:val="24"/>
          <w:szCs w:val="24"/>
          <w:lang w:val="en-US"/>
        </w:rPr>
      </w:pPr>
      <w:r w:rsidRPr="00CB6080">
        <w:rPr>
          <w:rFonts w:ascii="Calibri" w:eastAsia="Cambria" w:hAnsi="Calibri" w:cs="Arial"/>
          <w:sz w:val="24"/>
          <w:szCs w:val="24"/>
          <w:lang w:val="en-US"/>
        </w:rPr>
        <w:t>Enable children to have fun and enjoy a broad range of activities.</w:t>
      </w:r>
    </w:p>
    <w:p w14:paraId="52B41247" w14:textId="77777777" w:rsidR="00CB6080" w:rsidRPr="00CB6080" w:rsidRDefault="00CB6080" w:rsidP="001B2993">
      <w:pPr>
        <w:widowControl w:val="0"/>
        <w:numPr>
          <w:ilvl w:val="0"/>
          <w:numId w:val="2"/>
        </w:numPr>
        <w:tabs>
          <w:tab w:val="left" w:pos="220"/>
          <w:tab w:val="left" w:pos="720"/>
        </w:tabs>
        <w:autoSpaceDE w:val="0"/>
        <w:autoSpaceDN w:val="0"/>
        <w:adjustRightInd w:val="0"/>
        <w:spacing w:after="293" w:line="340" w:lineRule="atLeast"/>
        <w:contextualSpacing/>
        <w:rPr>
          <w:rFonts w:ascii="Calibri" w:eastAsia="Cambria" w:hAnsi="Calibri" w:cs="Symbol"/>
          <w:sz w:val="24"/>
          <w:szCs w:val="24"/>
          <w:lang w:val="en-US"/>
        </w:rPr>
      </w:pPr>
      <w:r w:rsidRPr="00CB6080">
        <w:rPr>
          <w:rFonts w:ascii="Calibri" w:eastAsia="Cambria" w:hAnsi="Calibri" w:cs="Arial"/>
          <w:sz w:val="24"/>
          <w:szCs w:val="24"/>
          <w:lang w:val="en-US"/>
        </w:rPr>
        <w:t>Enable children to extend their enjoyment of areas of learning through more in- depth study and activity.</w:t>
      </w:r>
    </w:p>
    <w:p w14:paraId="612E0F93" w14:textId="77777777" w:rsidR="00CB6080" w:rsidRPr="00CB6080" w:rsidRDefault="00CB6080" w:rsidP="001B2993">
      <w:pPr>
        <w:widowControl w:val="0"/>
        <w:numPr>
          <w:ilvl w:val="0"/>
          <w:numId w:val="2"/>
        </w:numPr>
        <w:tabs>
          <w:tab w:val="left" w:pos="220"/>
          <w:tab w:val="left" w:pos="720"/>
        </w:tabs>
        <w:autoSpaceDE w:val="0"/>
        <w:autoSpaceDN w:val="0"/>
        <w:adjustRightInd w:val="0"/>
        <w:spacing w:after="293" w:line="340" w:lineRule="atLeast"/>
        <w:contextualSpacing/>
        <w:rPr>
          <w:rFonts w:ascii="Calibri" w:eastAsia="Cambria" w:hAnsi="Calibri" w:cs="Symbol"/>
          <w:sz w:val="24"/>
          <w:szCs w:val="24"/>
          <w:lang w:val="en-US"/>
        </w:rPr>
      </w:pPr>
      <w:r w:rsidRPr="00CB6080">
        <w:rPr>
          <w:rFonts w:ascii="Calibri" w:eastAsia="Cambria" w:hAnsi="Calibri" w:cs="Arial"/>
          <w:sz w:val="24"/>
          <w:szCs w:val="24"/>
          <w:lang w:val="en-US"/>
        </w:rPr>
        <w:t xml:space="preserve">Encourage children to develop friendships between age groups, and work together cooperatively. </w:t>
      </w:r>
    </w:p>
    <w:p w14:paraId="3F1855D1" w14:textId="77777777" w:rsidR="00CB6080" w:rsidRPr="00CB6080" w:rsidRDefault="00CB6080" w:rsidP="00CB6080">
      <w:pPr>
        <w:widowControl w:val="0"/>
        <w:tabs>
          <w:tab w:val="left" w:pos="220"/>
          <w:tab w:val="left" w:pos="720"/>
        </w:tabs>
        <w:autoSpaceDE w:val="0"/>
        <w:autoSpaceDN w:val="0"/>
        <w:adjustRightInd w:val="0"/>
        <w:spacing w:after="240" w:line="340" w:lineRule="atLeast"/>
        <w:rPr>
          <w:rFonts w:ascii="Calibri" w:eastAsia="Cambria" w:hAnsi="Calibri" w:cs="Times"/>
          <w:b/>
          <w:color w:val="17365D"/>
          <w:sz w:val="24"/>
          <w:szCs w:val="24"/>
          <w:lang w:val="en-US"/>
        </w:rPr>
      </w:pPr>
      <w:r w:rsidRPr="00CB6080">
        <w:rPr>
          <w:rFonts w:ascii="Calibri" w:eastAsia="Cambria" w:hAnsi="Calibri" w:cs="Times"/>
          <w:b/>
          <w:color w:val="17365D"/>
          <w:sz w:val="24"/>
          <w:szCs w:val="24"/>
          <w:lang w:val="en-US"/>
        </w:rPr>
        <w:t>BEFORE/AFTER SCHOOL ACTIVITIES</w:t>
      </w:r>
    </w:p>
    <w:p w14:paraId="23A0FD7B" w14:textId="77777777" w:rsidR="00CB6080" w:rsidRPr="00CB6080" w:rsidRDefault="00CB6080" w:rsidP="00CB6080">
      <w:pPr>
        <w:widowControl w:val="0"/>
        <w:tabs>
          <w:tab w:val="left" w:pos="220"/>
          <w:tab w:val="left" w:pos="720"/>
        </w:tabs>
        <w:autoSpaceDE w:val="0"/>
        <w:autoSpaceDN w:val="0"/>
        <w:adjustRightInd w:val="0"/>
        <w:spacing w:after="240" w:line="340" w:lineRule="atLeast"/>
        <w:rPr>
          <w:rFonts w:ascii="Calibri" w:eastAsia="Cambria" w:hAnsi="Calibri" w:cs="Times"/>
          <w:sz w:val="24"/>
          <w:szCs w:val="24"/>
          <w:lang w:val="en-US"/>
        </w:rPr>
      </w:pPr>
      <w:r w:rsidRPr="00CB6080">
        <w:rPr>
          <w:rFonts w:ascii="Calibri" w:eastAsia="Cambria" w:hAnsi="Calibri" w:cs="Arial"/>
          <w:sz w:val="24"/>
          <w:szCs w:val="24"/>
          <w:lang w:val="en-US"/>
        </w:rPr>
        <w:t xml:space="preserve">Before/After-school activities run from 8am or 3.30pm. Permission slips and ONE I.S. Liability Release forms must be completed prior to any child attending a club/activity. A register will be kept of children attending with contact details. ONE I.S. school administrator will be available for the duration of the club/activity in case of an emergency </w:t>
      </w:r>
      <w:proofErr w:type="gramStart"/>
      <w:r w:rsidRPr="00CB6080">
        <w:rPr>
          <w:rFonts w:ascii="Calibri" w:eastAsia="Cambria" w:hAnsi="Calibri" w:cs="Arial"/>
          <w:sz w:val="24"/>
          <w:szCs w:val="24"/>
          <w:lang w:val="en-US"/>
        </w:rPr>
        <w:t>and also</w:t>
      </w:r>
      <w:proofErr w:type="gramEnd"/>
      <w:r w:rsidRPr="00CB6080">
        <w:rPr>
          <w:rFonts w:ascii="Calibri" w:eastAsia="Cambria" w:hAnsi="Calibri" w:cs="Arial"/>
          <w:sz w:val="24"/>
          <w:szCs w:val="24"/>
          <w:lang w:val="en-US"/>
        </w:rPr>
        <w:t xml:space="preserve"> to ensure that all children have safely exited the premises at the end of the club/activity. All external staff must have completed all appropriate staff checks and these must be logged on the school’s central tracking record as well as their individual staff files. </w:t>
      </w:r>
    </w:p>
    <w:p w14:paraId="72292741" w14:textId="77777777" w:rsidR="00CB6080" w:rsidRPr="00CB6080" w:rsidRDefault="00CB6080" w:rsidP="00CB6080">
      <w:pPr>
        <w:widowControl w:val="0"/>
        <w:tabs>
          <w:tab w:val="left" w:pos="220"/>
          <w:tab w:val="left" w:pos="720"/>
        </w:tabs>
        <w:autoSpaceDE w:val="0"/>
        <w:autoSpaceDN w:val="0"/>
        <w:adjustRightInd w:val="0"/>
        <w:spacing w:after="240" w:line="340" w:lineRule="atLeast"/>
        <w:rPr>
          <w:rFonts w:ascii="Calibri" w:eastAsia="Cambria" w:hAnsi="Calibri" w:cs="Times"/>
          <w:sz w:val="24"/>
          <w:szCs w:val="24"/>
          <w:lang w:val="en-US"/>
        </w:rPr>
      </w:pPr>
      <w:r w:rsidRPr="00CB6080">
        <w:rPr>
          <w:rFonts w:ascii="Calibri" w:eastAsia="Cambria" w:hAnsi="Calibri" w:cs="Arial"/>
          <w:sz w:val="24"/>
          <w:szCs w:val="24"/>
          <w:lang w:val="en-US"/>
        </w:rPr>
        <w:t xml:space="preserve">If a before/after school club is cancelled, the school administrator should be informed as soon as possible, so that arrangements can be made to contact parents to allow them </w:t>
      </w:r>
      <w:proofErr w:type="gramStart"/>
      <w:r w:rsidRPr="00CB6080">
        <w:rPr>
          <w:rFonts w:ascii="Calibri" w:eastAsia="Cambria" w:hAnsi="Calibri" w:cs="Arial"/>
          <w:sz w:val="24"/>
          <w:szCs w:val="24"/>
          <w:lang w:val="en-US"/>
        </w:rPr>
        <w:t>sufficient</w:t>
      </w:r>
      <w:proofErr w:type="gramEnd"/>
      <w:r w:rsidRPr="00CB6080">
        <w:rPr>
          <w:rFonts w:ascii="Calibri" w:eastAsia="Cambria" w:hAnsi="Calibri" w:cs="Arial"/>
          <w:sz w:val="24"/>
          <w:szCs w:val="24"/>
          <w:lang w:val="en-US"/>
        </w:rPr>
        <w:t xml:space="preserve"> time to make alternative arrangements for drop-off/collection of their children. </w:t>
      </w:r>
    </w:p>
    <w:p w14:paraId="2FD3E512" w14:textId="77777777" w:rsidR="00CB6080" w:rsidRPr="00CB6080" w:rsidRDefault="00CB6080" w:rsidP="00CB6080">
      <w:pPr>
        <w:widowControl w:val="0"/>
        <w:autoSpaceDE w:val="0"/>
        <w:autoSpaceDN w:val="0"/>
        <w:adjustRightInd w:val="0"/>
        <w:spacing w:after="240" w:line="340" w:lineRule="atLeast"/>
        <w:rPr>
          <w:rFonts w:ascii="Calibri" w:eastAsia="Cambria" w:hAnsi="Calibri" w:cs="Arial"/>
          <w:sz w:val="24"/>
          <w:szCs w:val="24"/>
          <w:lang w:val="en-US"/>
        </w:rPr>
      </w:pPr>
      <w:r w:rsidRPr="00CB6080">
        <w:rPr>
          <w:rFonts w:ascii="Calibri" w:eastAsia="Cambria" w:hAnsi="Calibri" w:cs="Arial"/>
          <w:sz w:val="24"/>
          <w:szCs w:val="24"/>
          <w:lang w:val="en-US"/>
        </w:rPr>
        <w:t>External providers should be kept informed of any child who is unable to attend the club/activity on any given occasion and they should also alert the school administrator if any child does not attend and is not accounted for.</w:t>
      </w:r>
    </w:p>
    <w:p w14:paraId="6F07B223" w14:textId="77777777" w:rsidR="00CB6080" w:rsidRPr="00CB6080" w:rsidRDefault="00CB6080" w:rsidP="00CB6080">
      <w:pPr>
        <w:widowControl w:val="0"/>
        <w:autoSpaceDE w:val="0"/>
        <w:autoSpaceDN w:val="0"/>
        <w:adjustRightInd w:val="0"/>
        <w:spacing w:after="240" w:line="340" w:lineRule="atLeast"/>
        <w:rPr>
          <w:rFonts w:ascii="Calibri" w:eastAsia="Cambria" w:hAnsi="Calibri" w:cs="Times"/>
          <w:sz w:val="24"/>
          <w:szCs w:val="24"/>
          <w:lang w:val="en-US"/>
        </w:rPr>
      </w:pPr>
      <w:r w:rsidRPr="00CB6080">
        <w:rPr>
          <w:rFonts w:ascii="Calibri" w:eastAsia="Cambria" w:hAnsi="Calibri" w:cs="Arial"/>
          <w:sz w:val="24"/>
          <w:szCs w:val="24"/>
          <w:lang w:val="en-US"/>
        </w:rPr>
        <w:t xml:space="preserve">There will be a maximum number of places on offer and school reserves the right to withdraw the privilege of attending a club should there be a breach of rules by child or </w:t>
      </w:r>
      <w:r w:rsidRPr="00CB6080">
        <w:rPr>
          <w:rFonts w:ascii="Calibri" w:eastAsia="Cambria" w:hAnsi="Calibri" w:cs="Arial"/>
          <w:sz w:val="24"/>
          <w:szCs w:val="24"/>
          <w:lang w:val="en-US"/>
        </w:rPr>
        <w:lastRenderedPageBreak/>
        <w:t xml:space="preserve">parent. </w:t>
      </w:r>
    </w:p>
    <w:p w14:paraId="1549D750" w14:textId="77777777" w:rsidR="00CB6080" w:rsidRPr="00CB6080" w:rsidRDefault="00CB6080" w:rsidP="00CB6080">
      <w:pPr>
        <w:widowControl w:val="0"/>
        <w:autoSpaceDE w:val="0"/>
        <w:autoSpaceDN w:val="0"/>
        <w:adjustRightInd w:val="0"/>
        <w:spacing w:after="240" w:line="340" w:lineRule="atLeast"/>
        <w:rPr>
          <w:rFonts w:ascii="Calibri" w:eastAsia="Cambria" w:hAnsi="Calibri" w:cs="Times"/>
          <w:sz w:val="24"/>
          <w:szCs w:val="24"/>
          <w:lang w:val="en-US"/>
        </w:rPr>
      </w:pPr>
      <w:r w:rsidRPr="00CB6080">
        <w:rPr>
          <w:rFonts w:ascii="Calibri" w:eastAsia="Cambria" w:hAnsi="Calibri" w:cs="Arial"/>
          <w:sz w:val="24"/>
          <w:szCs w:val="24"/>
          <w:lang w:val="en-US"/>
        </w:rPr>
        <w:t xml:space="preserve">A selection of clubs/activities, run either by school staff or external providers, will be offered and all children will be given the opportunity to attend, where it is appropriate. i.e. age and appropriate content </w:t>
      </w:r>
    </w:p>
    <w:p w14:paraId="4CD5CF6F" w14:textId="77777777" w:rsidR="00CB6080" w:rsidRPr="00CB6080" w:rsidRDefault="00CB6080" w:rsidP="00CB6080">
      <w:pPr>
        <w:widowControl w:val="0"/>
        <w:autoSpaceDE w:val="0"/>
        <w:autoSpaceDN w:val="0"/>
        <w:adjustRightInd w:val="0"/>
        <w:spacing w:after="240" w:line="340" w:lineRule="atLeast"/>
        <w:rPr>
          <w:rFonts w:ascii="Calibri" w:eastAsia="Cambria" w:hAnsi="Calibri" w:cs="Times"/>
          <w:b/>
          <w:color w:val="17365D"/>
          <w:sz w:val="24"/>
          <w:szCs w:val="24"/>
          <w:lang w:val="en-US"/>
        </w:rPr>
      </w:pPr>
      <w:r w:rsidRPr="00CB6080">
        <w:rPr>
          <w:rFonts w:ascii="Calibri" w:eastAsia="Cambria" w:hAnsi="Calibri" w:cs="Times"/>
          <w:b/>
          <w:color w:val="17365D"/>
          <w:sz w:val="24"/>
          <w:szCs w:val="24"/>
          <w:lang w:val="en-US"/>
        </w:rPr>
        <w:t>HEALTH &amp; SAFETY CONSIDERATIONS</w:t>
      </w:r>
    </w:p>
    <w:p w14:paraId="4183B814" w14:textId="77777777" w:rsidR="00CB6080" w:rsidRPr="00CB6080" w:rsidRDefault="00CB6080" w:rsidP="00CB6080">
      <w:pPr>
        <w:widowControl w:val="0"/>
        <w:tabs>
          <w:tab w:val="left" w:pos="220"/>
          <w:tab w:val="left" w:pos="720"/>
        </w:tabs>
        <w:autoSpaceDE w:val="0"/>
        <w:autoSpaceDN w:val="0"/>
        <w:adjustRightInd w:val="0"/>
        <w:spacing w:after="240" w:line="340" w:lineRule="atLeast"/>
        <w:rPr>
          <w:rFonts w:ascii="Calibri" w:eastAsia="Cambria" w:hAnsi="Calibri" w:cs="Times"/>
          <w:b/>
          <w:color w:val="17365D"/>
          <w:sz w:val="24"/>
          <w:szCs w:val="24"/>
          <w:lang w:val="en-US"/>
        </w:rPr>
      </w:pPr>
      <w:r w:rsidRPr="00CB6080">
        <w:rPr>
          <w:rFonts w:ascii="Calibri" w:eastAsia="Cambria" w:hAnsi="Calibri" w:cs="Arial"/>
          <w:b/>
          <w:color w:val="17365D"/>
          <w:sz w:val="24"/>
          <w:szCs w:val="24"/>
          <w:lang w:val="en-US"/>
        </w:rPr>
        <w:t>ALL CLUB/ACTIVITY LEADERS SHOULD ENSURE THAT THEY ARE FAMILIAR WITH:</w:t>
      </w:r>
    </w:p>
    <w:p w14:paraId="7539C089" w14:textId="77777777" w:rsidR="00CB6080" w:rsidRPr="00CB6080" w:rsidRDefault="00CB6080" w:rsidP="001B2993">
      <w:pPr>
        <w:widowControl w:val="0"/>
        <w:numPr>
          <w:ilvl w:val="0"/>
          <w:numId w:val="3"/>
        </w:numPr>
        <w:tabs>
          <w:tab w:val="left" w:pos="940"/>
          <w:tab w:val="left" w:pos="1440"/>
        </w:tabs>
        <w:autoSpaceDE w:val="0"/>
        <w:autoSpaceDN w:val="0"/>
        <w:adjustRightInd w:val="0"/>
        <w:spacing w:after="100" w:afterAutospacing="1" w:line="0" w:lineRule="atLeast"/>
        <w:rPr>
          <w:rFonts w:ascii="Calibri" w:eastAsia="Cambria" w:hAnsi="Calibri" w:cs="Symbol"/>
          <w:sz w:val="24"/>
          <w:szCs w:val="24"/>
          <w:lang w:val="en-US"/>
        </w:rPr>
      </w:pPr>
      <w:r w:rsidRPr="00CB6080">
        <w:rPr>
          <w:rFonts w:ascii="Calibri" w:eastAsia="Cambria" w:hAnsi="Calibri" w:cs="Arial"/>
          <w:sz w:val="24"/>
          <w:szCs w:val="24"/>
          <w:lang w:val="en-US"/>
        </w:rPr>
        <w:t>Procedures in case of a fire</w:t>
      </w:r>
    </w:p>
    <w:p w14:paraId="439C4FD7" w14:textId="77777777" w:rsidR="00CB6080" w:rsidRPr="00CB6080" w:rsidRDefault="00CB6080" w:rsidP="001B2993">
      <w:pPr>
        <w:widowControl w:val="0"/>
        <w:numPr>
          <w:ilvl w:val="0"/>
          <w:numId w:val="3"/>
        </w:numPr>
        <w:tabs>
          <w:tab w:val="left" w:pos="940"/>
          <w:tab w:val="left" w:pos="1440"/>
        </w:tabs>
        <w:autoSpaceDE w:val="0"/>
        <w:autoSpaceDN w:val="0"/>
        <w:adjustRightInd w:val="0"/>
        <w:spacing w:after="100" w:afterAutospacing="1" w:line="0" w:lineRule="atLeast"/>
        <w:rPr>
          <w:rFonts w:ascii="Calibri" w:eastAsia="Cambria" w:hAnsi="Calibri" w:cs="Symbol"/>
          <w:sz w:val="24"/>
          <w:szCs w:val="24"/>
          <w:lang w:val="en-US"/>
        </w:rPr>
      </w:pPr>
      <w:r w:rsidRPr="00CB6080">
        <w:rPr>
          <w:rFonts w:ascii="Calibri" w:eastAsia="Cambria" w:hAnsi="Calibri" w:cs="Arial"/>
          <w:sz w:val="24"/>
          <w:szCs w:val="24"/>
          <w:lang w:val="en-US"/>
        </w:rPr>
        <w:t xml:space="preserve">Rules for moving round the school building — particularly arrangements for going to the toilet </w:t>
      </w:r>
    </w:p>
    <w:p w14:paraId="5EAFBF8C" w14:textId="77777777" w:rsidR="00CB6080" w:rsidRPr="00CB6080" w:rsidRDefault="00CB6080" w:rsidP="001B2993">
      <w:pPr>
        <w:widowControl w:val="0"/>
        <w:numPr>
          <w:ilvl w:val="0"/>
          <w:numId w:val="3"/>
        </w:numPr>
        <w:tabs>
          <w:tab w:val="left" w:pos="940"/>
          <w:tab w:val="left" w:pos="1440"/>
        </w:tabs>
        <w:autoSpaceDE w:val="0"/>
        <w:autoSpaceDN w:val="0"/>
        <w:adjustRightInd w:val="0"/>
        <w:spacing w:after="100" w:afterAutospacing="1" w:line="0" w:lineRule="atLeast"/>
        <w:rPr>
          <w:rFonts w:ascii="Calibri" w:eastAsia="Cambria" w:hAnsi="Calibri" w:cs="Symbol"/>
          <w:sz w:val="24"/>
          <w:szCs w:val="24"/>
          <w:lang w:val="en-US"/>
        </w:rPr>
      </w:pPr>
      <w:r w:rsidRPr="00CB6080">
        <w:rPr>
          <w:rFonts w:ascii="Calibri" w:eastAsia="Cambria" w:hAnsi="Calibri" w:cs="Arial"/>
          <w:sz w:val="24"/>
          <w:szCs w:val="24"/>
          <w:lang w:val="en-US"/>
        </w:rPr>
        <w:t xml:space="preserve">Expectations of behaviour </w:t>
      </w:r>
    </w:p>
    <w:p w14:paraId="175452E6" w14:textId="77777777" w:rsidR="00CB6080" w:rsidRPr="00CB6080" w:rsidRDefault="00CB6080" w:rsidP="001B2993">
      <w:pPr>
        <w:widowControl w:val="0"/>
        <w:numPr>
          <w:ilvl w:val="0"/>
          <w:numId w:val="3"/>
        </w:numPr>
        <w:tabs>
          <w:tab w:val="left" w:pos="940"/>
          <w:tab w:val="left" w:pos="1440"/>
        </w:tabs>
        <w:autoSpaceDE w:val="0"/>
        <w:autoSpaceDN w:val="0"/>
        <w:adjustRightInd w:val="0"/>
        <w:spacing w:after="100" w:afterAutospacing="1" w:line="0" w:lineRule="atLeast"/>
        <w:rPr>
          <w:rFonts w:ascii="Calibri" w:eastAsia="Cambria" w:hAnsi="Calibri" w:cs="Symbol"/>
          <w:sz w:val="24"/>
          <w:szCs w:val="24"/>
          <w:lang w:val="en-US"/>
        </w:rPr>
      </w:pPr>
      <w:r w:rsidRPr="00CB6080">
        <w:rPr>
          <w:rFonts w:ascii="Calibri" w:eastAsia="Cambria" w:hAnsi="Calibri" w:cs="Arial"/>
          <w:sz w:val="24"/>
          <w:szCs w:val="24"/>
          <w:lang w:val="en-US"/>
        </w:rPr>
        <w:t xml:space="preserve">Arrangements in case a club must be cancelled </w:t>
      </w:r>
    </w:p>
    <w:p w14:paraId="18FD10C2" w14:textId="77777777" w:rsidR="00CB6080" w:rsidRPr="00CB6080" w:rsidRDefault="00CB6080" w:rsidP="001B2993">
      <w:pPr>
        <w:widowControl w:val="0"/>
        <w:numPr>
          <w:ilvl w:val="0"/>
          <w:numId w:val="3"/>
        </w:numPr>
        <w:tabs>
          <w:tab w:val="left" w:pos="940"/>
          <w:tab w:val="left" w:pos="1440"/>
        </w:tabs>
        <w:autoSpaceDE w:val="0"/>
        <w:autoSpaceDN w:val="0"/>
        <w:adjustRightInd w:val="0"/>
        <w:spacing w:after="100" w:afterAutospacing="1" w:line="0" w:lineRule="atLeast"/>
        <w:rPr>
          <w:rFonts w:ascii="Calibri" w:eastAsia="Cambria" w:hAnsi="Calibri" w:cs="Symbol"/>
          <w:sz w:val="24"/>
          <w:szCs w:val="24"/>
          <w:lang w:val="en-US"/>
        </w:rPr>
      </w:pPr>
      <w:r w:rsidRPr="00CB6080">
        <w:rPr>
          <w:rFonts w:ascii="Calibri" w:eastAsia="Cambria" w:hAnsi="Calibri" w:cs="Arial"/>
          <w:sz w:val="24"/>
          <w:szCs w:val="24"/>
          <w:lang w:val="en-US"/>
        </w:rPr>
        <w:t>The expected duration of the club and any other details</w:t>
      </w:r>
    </w:p>
    <w:p w14:paraId="3F7895BA" w14:textId="77777777" w:rsidR="00CB6080" w:rsidRPr="00CB6080" w:rsidRDefault="00CB6080" w:rsidP="00CB6080">
      <w:pPr>
        <w:widowControl w:val="0"/>
        <w:tabs>
          <w:tab w:val="left" w:pos="940"/>
          <w:tab w:val="left" w:pos="1440"/>
        </w:tabs>
        <w:autoSpaceDE w:val="0"/>
        <w:autoSpaceDN w:val="0"/>
        <w:adjustRightInd w:val="0"/>
        <w:spacing w:after="100" w:afterAutospacing="1" w:line="0" w:lineRule="atLeast"/>
        <w:rPr>
          <w:rFonts w:ascii="Calibri" w:eastAsia="Cambria" w:hAnsi="Calibri" w:cs="Symbol"/>
          <w:b/>
          <w:color w:val="17365D"/>
          <w:sz w:val="24"/>
          <w:szCs w:val="24"/>
          <w:lang w:val="en-US"/>
        </w:rPr>
      </w:pPr>
      <w:r w:rsidRPr="00CB6080">
        <w:rPr>
          <w:rFonts w:ascii="Calibri" w:eastAsia="Cambria" w:hAnsi="Calibri" w:cs="Symbol"/>
          <w:b/>
          <w:color w:val="17365D"/>
          <w:sz w:val="24"/>
          <w:szCs w:val="24"/>
          <w:lang w:val="en-US"/>
        </w:rPr>
        <w:t>ALL CLUB/ACTIVITY LEADERS SHOULD ENSURE THAT:</w:t>
      </w:r>
    </w:p>
    <w:p w14:paraId="1014E3B4" w14:textId="77777777" w:rsidR="00CB6080" w:rsidRPr="00CB6080" w:rsidRDefault="00CB6080" w:rsidP="001B2993">
      <w:pPr>
        <w:widowControl w:val="0"/>
        <w:numPr>
          <w:ilvl w:val="0"/>
          <w:numId w:val="3"/>
        </w:numPr>
        <w:tabs>
          <w:tab w:val="left" w:pos="940"/>
          <w:tab w:val="left" w:pos="1440"/>
        </w:tabs>
        <w:autoSpaceDE w:val="0"/>
        <w:autoSpaceDN w:val="0"/>
        <w:adjustRightInd w:val="0"/>
        <w:spacing w:after="100" w:afterAutospacing="1" w:line="0" w:lineRule="atLeast"/>
        <w:rPr>
          <w:rFonts w:ascii="Calibri" w:eastAsia="Cambria" w:hAnsi="Calibri" w:cs="Symbol"/>
          <w:sz w:val="24"/>
          <w:szCs w:val="24"/>
          <w:lang w:val="en-US"/>
        </w:rPr>
      </w:pPr>
      <w:r w:rsidRPr="00CB6080">
        <w:rPr>
          <w:rFonts w:ascii="Calibri" w:eastAsia="Cambria" w:hAnsi="Calibri" w:cs="Arial"/>
          <w:sz w:val="24"/>
          <w:szCs w:val="24"/>
          <w:lang w:val="en-US"/>
        </w:rPr>
        <w:t>They have all medical details and contact numbers for children attending the club</w:t>
      </w:r>
    </w:p>
    <w:p w14:paraId="0C702FC9" w14:textId="77777777" w:rsidR="00CB6080" w:rsidRPr="00CB6080" w:rsidRDefault="00CB6080" w:rsidP="001B2993">
      <w:pPr>
        <w:widowControl w:val="0"/>
        <w:numPr>
          <w:ilvl w:val="0"/>
          <w:numId w:val="3"/>
        </w:numPr>
        <w:tabs>
          <w:tab w:val="left" w:pos="940"/>
          <w:tab w:val="left" w:pos="1440"/>
        </w:tabs>
        <w:autoSpaceDE w:val="0"/>
        <w:autoSpaceDN w:val="0"/>
        <w:adjustRightInd w:val="0"/>
        <w:spacing w:after="100" w:afterAutospacing="1" w:line="0" w:lineRule="atLeast"/>
        <w:rPr>
          <w:rFonts w:ascii="Calibri" w:eastAsia="Cambria" w:hAnsi="Calibri" w:cs="Symbol"/>
          <w:sz w:val="24"/>
          <w:szCs w:val="24"/>
          <w:lang w:val="en-US"/>
        </w:rPr>
      </w:pPr>
      <w:r w:rsidRPr="00CB6080">
        <w:rPr>
          <w:rFonts w:ascii="Calibri" w:eastAsia="Cambria" w:hAnsi="Calibri" w:cs="Arial"/>
          <w:sz w:val="24"/>
          <w:szCs w:val="24"/>
          <w:lang w:val="en-US"/>
        </w:rPr>
        <w:t>They are familiar with the school’s health and safety policy</w:t>
      </w:r>
    </w:p>
    <w:p w14:paraId="46E5D8C2" w14:textId="77777777" w:rsidR="00CB6080" w:rsidRPr="00CB6080" w:rsidRDefault="00CB6080" w:rsidP="001B2993">
      <w:pPr>
        <w:widowControl w:val="0"/>
        <w:numPr>
          <w:ilvl w:val="0"/>
          <w:numId w:val="3"/>
        </w:numPr>
        <w:tabs>
          <w:tab w:val="left" w:pos="940"/>
          <w:tab w:val="left" w:pos="1440"/>
        </w:tabs>
        <w:autoSpaceDE w:val="0"/>
        <w:autoSpaceDN w:val="0"/>
        <w:adjustRightInd w:val="0"/>
        <w:spacing w:after="100" w:afterAutospacing="1" w:line="0" w:lineRule="atLeast"/>
        <w:rPr>
          <w:rFonts w:ascii="Calibri" w:eastAsia="Cambria" w:hAnsi="Calibri" w:cs="Symbol"/>
          <w:sz w:val="24"/>
          <w:szCs w:val="24"/>
          <w:lang w:val="en-US"/>
        </w:rPr>
      </w:pPr>
      <w:r w:rsidRPr="00CB6080">
        <w:rPr>
          <w:rFonts w:ascii="Calibri" w:eastAsia="Cambria" w:hAnsi="Calibri" w:cs="Arial"/>
          <w:sz w:val="24"/>
          <w:szCs w:val="24"/>
          <w:lang w:val="en-US"/>
        </w:rPr>
        <w:t xml:space="preserve">They have up-to-date permission slips from parents, including agreed arrangements for travelling home </w:t>
      </w:r>
    </w:p>
    <w:p w14:paraId="7AB960CA" w14:textId="77777777" w:rsidR="00CB6080" w:rsidRPr="00CB6080" w:rsidRDefault="00CB6080" w:rsidP="001B2993">
      <w:pPr>
        <w:widowControl w:val="0"/>
        <w:numPr>
          <w:ilvl w:val="0"/>
          <w:numId w:val="3"/>
        </w:numPr>
        <w:tabs>
          <w:tab w:val="left" w:pos="940"/>
          <w:tab w:val="left" w:pos="1440"/>
        </w:tabs>
        <w:autoSpaceDE w:val="0"/>
        <w:autoSpaceDN w:val="0"/>
        <w:adjustRightInd w:val="0"/>
        <w:spacing w:after="100" w:afterAutospacing="1" w:line="0" w:lineRule="atLeast"/>
        <w:rPr>
          <w:rFonts w:ascii="Calibri" w:eastAsia="Cambria" w:hAnsi="Calibri" w:cs="Symbol"/>
          <w:sz w:val="24"/>
          <w:szCs w:val="24"/>
          <w:lang w:val="en-US"/>
        </w:rPr>
      </w:pPr>
      <w:r w:rsidRPr="00CB6080">
        <w:rPr>
          <w:rFonts w:ascii="Calibri" w:eastAsia="Cambria" w:hAnsi="Calibri" w:cs="Arial"/>
          <w:sz w:val="24"/>
          <w:szCs w:val="24"/>
          <w:lang w:val="en-US"/>
        </w:rPr>
        <w:t>They have completed, and submitted to the school leadership, the appropriate risk assessment for their club</w:t>
      </w:r>
    </w:p>
    <w:p w14:paraId="34C32F2D" w14:textId="77777777" w:rsidR="00CB6080" w:rsidRPr="00CB6080" w:rsidRDefault="00CB6080" w:rsidP="00CB6080">
      <w:pPr>
        <w:widowControl w:val="0"/>
        <w:tabs>
          <w:tab w:val="left" w:pos="940"/>
          <w:tab w:val="left" w:pos="1440"/>
        </w:tabs>
        <w:autoSpaceDE w:val="0"/>
        <w:autoSpaceDN w:val="0"/>
        <w:adjustRightInd w:val="0"/>
        <w:spacing w:after="100" w:afterAutospacing="1" w:line="0" w:lineRule="atLeast"/>
        <w:rPr>
          <w:rFonts w:ascii="Calibri" w:eastAsia="Cambria" w:hAnsi="Calibri" w:cs="Symbol"/>
          <w:b/>
          <w:color w:val="17365D"/>
          <w:sz w:val="24"/>
          <w:szCs w:val="24"/>
          <w:lang w:val="en-US"/>
        </w:rPr>
      </w:pPr>
      <w:r w:rsidRPr="00CB6080">
        <w:rPr>
          <w:rFonts w:ascii="Calibri" w:eastAsia="Cambria" w:hAnsi="Calibri" w:cs="Arial"/>
          <w:b/>
          <w:color w:val="17365D"/>
          <w:sz w:val="24"/>
          <w:szCs w:val="24"/>
          <w:lang w:val="en-US"/>
        </w:rPr>
        <w:t>SCHOOL LEADERSHIP SHOULD ENSURE THAT:</w:t>
      </w:r>
    </w:p>
    <w:p w14:paraId="3EF5ACB0" w14:textId="77777777" w:rsidR="00CB6080" w:rsidRPr="00CB6080" w:rsidRDefault="00CB6080" w:rsidP="001B2993">
      <w:pPr>
        <w:widowControl w:val="0"/>
        <w:numPr>
          <w:ilvl w:val="0"/>
          <w:numId w:val="4"/>
        </w:numPr>
        <w:tabs>
          <w:tab w:val="left" w:pos="1660"/>
          <w:tab w:val="left" w:pos="2160"/>
        </w:tabs>
        <w:autoSpaceDE w:val="0"/>
        <w:autoSpaceDN w:val="0"/>
        <w:adjustRightInd w:val="0"/>
        <w:spacing w:after="100" w:afterAutospacing="1" w:line="0" w:lineRule="atLeast"/>
        <w:rPr>
          <w:rFonts w:ascii="Calibri" w:eastAsia="Cambria" w:hAnsi="Calibri" w:cs="Symbol"/>
          <w:sz w:val="24"/>
          <w:szCs w:val="24"/>
          <w:lang w:val="en-US"/>
        </w:rPr>
      </w:pPr>
      <w:r w:rsidRPr="00CB6080">
        <w:rPr>
          <w:rFonts w:ascii="Calibri" w:eastAsia="Cambria" w:hAnsi="Calibri" w:cs="Arial"/>
          <w:sz w:val="24"/>
          <w:szCs w:val="24"/>
          <w:lang w:val="en-US"/>
        </w:rPr>
        <w:t xml:space="preserve">Appropriate checks have been completed on all club/activity leaders </w:t>
      </w:r>
    </w:p>
    <w:p w14:paraId="71EE9F85" w14:textId="77777777" w:rsidR="00CB6080" w:rsidRPr="00CB6080" w:rsidRDefault="00CB6080" w:rsidP="001B2993">
      <w:pPr>
        <w:widowControl w:val="0"/>
        <w:numPr>
          <w:ilvl w:val="0"/>
          <w:numId w:val="4"/>
        </w:numPr>
        <w:tabs>
          <w:tab w:val="left" w:pos="1660"/>
          <w:tab w:val="left" w:pos="2160"/>
        </w:tabs>
        <w:autoSpaceDE w:val="0"/>
        <w:autoSpaceDN w:val="0"/>
        <w:adjustRightInd w:val="0"/>
        <w:spacing w:after="100" w:afterAutospacing="1" w:line="0" w:lineRule="atLeast"/>
        <w:rPr>
          <w:rFonts w:ascii="Calibri" w:eastAsia="Cambria" w:hAnsi="Calibri" w:cs="Symbol"/>
          <w:sz w:val="24"/>
          <w:szCs w:val="24"/>
          <w:lang w:val="en-US"/>
        </w:rPr>
      </w:pPr>
      <w:r w:rsidRPr="00CB6080">
        <w:rPr>
          <w:rFonts w:ascii="Calibri" w:eastAsia="Cambria" w:hAnsi="Calibri" w:cs="Arial"/>
          <w:sz w:val="24"/>
          <w:szCs w:val="24"/>
          <w:lang w:val="en-US"/>
        </w:rPr>
        <w:t>Club/ activity leaders are clear about the expectations of the school regarding their role</w:t>
      </w:r>
    </w:p>
    <w:p w14:paraId="6A6AAB5F" w14:textId="77777777" w:rsidR="00CB6080" w:rsidRPr="00CB6080" w:rsidRDefault="00CB6080" w:rsidP="001B2993">
      <w:pPr>
        <w:widowControl w:val="0"/>
        <w:numPr>
          <w:ilvl w:val="0"/>
          <w:numId w:val="4"/>
        </w:numPr>
        <w:tabs>
          <w:tab w:val="left" w:pos="1660"/>
          <w:tab w:val="left" w:pos="2160"/>
        </w:tabs>
        <w:autoSpaceDE w:val="0"/>
        <w:autoSpaceDN w:val="0"/>
        <w:adjustRightInd w:val="0"/>
        <w:spacing w:after="100" w:afterAutospacing="1" w:line="0" w:lineRule="atLeast"/>
        <w:rPr>
          <w:rFonts w:ascii="Calibri" w:eastAsia="Cambria" w:hAnsi="Calibri" w:cs="Symbol"/>
          <w:sz w:val="24"/>
          <w:szCs w:val="24"/>
          <w:lang w:val="en-US"/>
        </w:rPr>
      </w:pPr>
      <w:r w:rsidRPr="00CB6080">
        <w:rPr>
          <w:rFonts w:ascii="Calibri" w:eastAsia="Cambria" w:hAnsi="Calibri" w:cs="Arial"/>
          <w:sz w:val="24"/>
          <w:szCs w:val="24"/>
          <w:lang w:val="en-US"/>
        </w:rPr>
        <w:t xml:space="preserve">Procedures are followed </w:t>
      </w:r>
    </w:p>
    <w:p w14:paraId="193D57AC" w14:textId="77777777" w:rsidR="00CB6080" w:rsidRPr="00CB6080" w:rsidRDefault="00CB6080" w:rsidP="001B2993">
      <w:pPr>
        <w:widowControl w:val="0"/>
        <w:numPr>
          <w:ilvl w:val="0"/>
          <w:numId w:val="4"/>
        </w:numPr>
        <w:tabs>
          <w:tab w:val="left" w:pos="1660"/>
          <w:tab w:val="left" w:pos="2160"/>
        </w:tabs>
        <w:autoSpaceDE w:val="0"/>
        <w:autoSpaceDN w:val="0"/>
        <w:adjustRightInd w:val="0"/>
        <w:spacing w:after="100" w:afterAutospacing="1" w:line="0" w:lineRule="atLeast"/>
        <w:rPr>
          <w:rFonts w:ascii="Calibri" w:eastAsia="Cambria" w:hAnsi="Calibri" w:cs="Symbol"/>
          <w:sz w:val="24"/>
          <w:szCs w:val="24"/>
          <w:lang w:val="en-US"/>
        </w:rPr>
      </w:pPr>
      <w:r w:rsidRPr="00CB6080">
        <w:rPr>
          <w:rFonts w:ascii="Calibri" w:eastAsia="Cambria" w:hAnsi="Calibri" w:cs="Arial"/>
          <w:sz w:val="24"/>
          <w:szCs w:val="24"/>
          <w:lang w:val="en-US"/>
        </w:rPr>
        <w:t xml:space="preserve">Risk assessments are in place for each club/activity </w:t>
      </w:r>
    </w:p>
    <w:p w14:paraId="61591422" w14:textId="77777777" w:rsidR="00CB6080" w:rsidRPr="00CB6080" w:rsidRDefault="00CB6080" w:rsidP="001B2993">
      <w:pPr>
        <w:widowControl w:val="0"/>
        <w:numPr>
          <w:ilvl w:val="0"/>
          <w:numId w:val="4"/>
        </w:numPr>
        <w:tabs>
          <w:tab w:val="left" w:pos="1660"/>
          <w:tab w:val="left" w:pos="2160"/>
        </w:tabs>
        <w:autoSpaceDE w:val="0"/>
        <w:autoSpaceDN w:val="0"/>
        <w:adjustRightInd w:val="0"/>
        <w:spacing w:after="100" w:afterAutospacing="1" w:line="0" w:lineRule="atLeast"/>
        <w:rPr>
          <w:rFonts w:ascii="Calibri" w:eastAsia="Cambria" w:hAnsi="Calibri" w:cs="Symbol"/>
          <w:sz w:val="24"/>
          <w:szCs w:val="24"/>
          <w:lang w:val="en-US"/>
        </w:rPr>
      </w:pPr>
      <w:r w:rsidRPr="00CB6080">
        <w:rPr>
          <w:rFonts w:ascii="Calibri" w:eastAsia="Cambria" w:hAnsi="Calibri" w:cs="Arial"/>
          <w:sz w:val="24"/>
          <w:szCs w:val="24"/>
          <w:lang w:val="en-US"/>
        </w:rPr>
        <w:t xml:space="preserve">There is always a member of school staff on the premises whilst the club is taking place. </w:t>
      </w:r>
    </w:p>
    <w:p w14:paraId="31665476" w14:textId="77777777" w:rsidR="00CB6080" w:rsidRPr="00CB6080" w:rsidRDefault="00CB6080" w:rsidP="00CB6080">
      <w:pPr>
        <w:widowControl w:val="0"/>
        <w:autoSpaceDE w:val="0"/>
        <w:autoSpaceDN w:val="0"/>
        <w:adjustRightInd w:val="0"/>
        <w:spacing w:after="240" w:line="340" w:lineRule="atLeast"/>
        <w:rPr>
          <w:rFonts w:ascii="Calibri" w:eastAsia="Cambria" w:hAnsi="Calibri" w:cs="Times"/>
          <w:b/>
          <w:color w:val="17365D"/>
          <w:sz w:val="24"/>
          <w:szCs w:val="24"/>
          <w:lang w:val="en-US"/>
        </w:rPr>
      </w:pPr>
      <w:r w:rsidRPr="00CB6080">
        <w:rPr>
          <w:rFonts w:ascii="Calibri" w:eastAsia="Cambria" w:hAnsi="Calibri" w:cs="Times"/>
          <w:b/>
          <w:color w:val="17365D"/>
          <w:sz w:val="24"/>
          <w:szCs w:val="24"/>
          <w:lang w:val="en-US"/>
        </w:rPr>
        <w:t>COMPLAINTS PROCEDURES</w:t>
      </w:r>
    </w:p>
    <w:p w14:paraId="3DC3133A" w14:textId="77777777" w:rsidR="00CB6080" w:rsidRPr="00CB6080" w:rsidRDefault="00CB6080" w:rsidP="001B2993">
      <w:pPr>
        <w:widowControl w:val="0"/>
        <w:numPr>
          <w:ilvl w:val="0"/>
          <w:numId w:val="5"/>
        </w:numPr>
        <w:autoSpaceDE w:val="0"/>
        <w:autoSpaceDN w:val="0"/>
        <w:adjustRightInd w:val="0"/>
        <w:spacing w:after="240" w:line="340" w:lineRule="atLeast"/>
        <w:contextualSpacing/>
        <w:rPr>
          <w:rFonts w:ascii="Calibri" w:eastAsia="Cambria" w:hAnsi="Calibri" w:cs="Arial"/>
          <w:sz w:val="24"/>
          <w:szCs w:val="24"/>
          <w:lang w:val="en-US"/>
        </w:rPr>
      </w:pPr>
      <w:r w:rsidRPr="00CB6080">
        <w:rPr>
          <w:rFonts w:ascii="Calibri" w:eastAsia="Cambria" w:hAnsi="Calibri" w:cs="Arial"/>
          <w:sz w:val="24"/>
          <w:szCs w:val="24"/>
          <w:lang w:val="en-US"/>
        </w:rPr>
        <w:t>If the school has a concern about a club, the Head will raise this with the club leader.</w:t>
      </w:r>
    </w:p>
    <w:p w14:paraId="7FC5622C" w14:textId="77777777" w:rsidR="00CB6080" w:rsidRPr="00CB6080" w:rsidRDefault="00CB6080" w:rsidP="001B2993">
      <w:pPr>
        <w:widowControl w:val="0"/>
        <w:numPr>
          <w:ilvl w:val="0"/>
          <w:numId w:val="5"/>
        </w:numPr>
        <w:autoSpaceDE w:val="0"/>
        <w:autoSpaceDN w:val="0"/>
        <w:adjustRightInd w:val="0"/>
        <w:spacing w:after="240" w:line="340" w:lineRule="atLeast"/>
        <w:contextualSpacing/>
        <w:rPr>
          <w:rFonts w:ascii="Calibri" w:eastAsia="Cambria" w:hAnsi="Calibri" w:cs="Arial"/>
          <w:sz w:val="24"/>
          <w:szCs w:val="24"/>
          <w:lang w:val="en-US"/>
        </w:rPr>
      </w:pPr>
      <w:r w:rsidRPr="00CB6080">
        <w:rPr>
          <w:rFonts w:ascii="Calibri" w:eastAsia="Cambria" w:hAnsi="Calibri" w:cs="Arial"/>
          <w:sz w:val="24"/>
          <w:szCs w:val="24"/>
          <w:lang w:val="en-US"/>
        </w:rPr>
        <w:t>If the matter remains unresolved, the club organiser will not be allowed to run the club the following half-term.</w:t>
      </w:r>
    </w:p>
    <w:p w14:paraId="52542479" w14:textId="77777777" w:rsidR="00CB6080" w:rsidRPr="00CB6080" w:rsidRDefault="00CB6080" w:rsidP="001B2993">
      <w:pPr>
        <w:widowControl w:val="0"/>
        <w:numPr>
          <w:ilvl w:val="0"/>
          <w:numId w:val="5"/>
        </w:numPr>
        <w:autoSpaceDE w:val="0"/>
        <w:autoSpaceDN w:val="0"/>
        <w:adjustRightInd w:val="0"/>
        <w:spacing w:after="240" w:line="340" w:lineRule="atLeast"/>
        <w:contextualSpacing/>
        <w:rPr>
          <w:rFonts w:ascii="Calibri" w:eastAsia="Cambria" w:hAnsi="Calibri" w:cs="Arial"/>
          <w:sz w:val="24"/>
          <w:szCs w:val="24"/>
          <w:lang w:val="en-US"/>
        </w:rPr>
      </w:pPr>
      <w:r w:rsidRPr="00CB6080">
        <w:rPr>
          <w:rFonts w:ascii="Calibri" w:eastAsia="Cambria" w:hAnsi="Calibri" w:cs="Arial"/>
          <w:sz w:val="24"/>
          <w:szCs w:val="24"/>
          <w:lang w:val="en-US"/>
        </w:rPr>
        <w:t>If the club leader has a concern, they should talk to the Head.</w:t>
      </w:r>
    </w:p>
    <w:p w14:paraId="010824C8" w14:textId="77777777" w:rsidR="00CB6080" w:rsidRPr="00CB6080" w:rsidRDefault="00CB6080" w:rsidP="001B2993">
      <w:pPr>
        <w:widowControl w:val="0"/>
        <w:numPr>
          <w:ilvl w:val="0"/>
          <w:numId w:val="5"/>
        </w:numPr>
        <w:autoSpaceDE w:val="0"/>
        <w:autoSpaceDN w:val="0"/>
        <w:adjustRightInd w:val="0"/>
        <w:spacing w:after="240" w:line="340" w:lineRule="atLeast"/>
        <w:contextualSpacing/>
        <w:rPr>
          <w:rFonts w:ascii="Calibri" w:eastAsia="Cambria" w:hAnsi="Calibri" w:cs="Arial"/>
          <w:sz w:val="24"/>
          <w:szCs w:val="24"/>
          <w:lang w:val="en-US"/>
        </w:rPr>
      </w:pPr>
      <w:r w:rsidRPr="00CB6080">
        <w:rPr>
          <w:rFonts w:ascii="Calibri" w:eastAsia="Cambria" w:hAnsi="Calibri" w:cs="Arial"/>
          <w:sz w:val="24"/>
          <w:szCs w:val="24"/>
          <w:lang w:val="en-US"/>
        </w:rPr>
        <w:t>If a third party complains, the Head will deal with the complaint and attempt to resolve the situation.</w:t>
      </w:r>
    </w:p>
    <w:p w14:paraId="3077B292" w14:textId="77777777" w:rsidR="00CB6080" w:rsidRPr="00CB6080" w:rsidRDefault="00CB6080" w:rsidP="001B2993">
      <w:pPr>
        <w:widowControl w:val="0"/>
        <w:numPr>
          <w:ilvl w:val="0"/>
          <w:numId w:val="5"/>
        </w:numPr>
        <w:autoSpaceDE w:val="0"/>
        <w:autoSpaceDN w:val="0"/>
        <w:adjustRightInd w:val="0"/>
        <w:spacing w:after="240" w:line="340" w:lineRule="atLeast"/>
        <w:contextualSpacing/>
        <w:rPr>
          <w:rFonts w:ascii="Calibri" w:eastAsia="Cambria" w:hAnsi="Calibri" w:cs="Times"/>
          <w:sz w:val="24"/>
          <w:szCs w:val="24"/>
          <w:lang w:val="en-US"/>
        </w:rPr>
      </w:pPr>
      <w:r w:rsidRPr="00CB6080">
        <w:rPr>
          <w:rFonts w:ascii="Calibri" w:eastAsia="Cambria" w:hAnsi="Calibri" w:cs="Arial"/>
          <w:sz w:val="24"/>
          <w:szCs w:val="24"/>
          <w:lang w:val="en-US"/>
        </w:rPr>
        <w:t xml:space="preserve">If this is not successful, the concern will be taken to the Management Team or Owners. </w:t>
      </w:r>
    </w:p>
    <w:p w14:paraId="7B0A616E" w14:textId="77777777" w:rsidR="00CB6080" w:rsidRPr="00CB6080" w:rsidRDefault="00CB6080" w:rsidP="00CB6080">
      <w:pPr>
        <w:widowControl w:val="0"/>
        <w:autoSpaceDE w:val="0"/>
        <w:autoSpaceDN w:val="0"/>
        <w:adjustRightInd w:val="0"/>
        <w:spacing w:after="240" w:line="340" w:lineRule="atLeast"/>
        <w:rPr>
          <w:rFonts w:ascii="Calibri" w:eastAsia="Cambria" w:hAnsi="Calibri" w:cs="Times"/>
          <w:b/>
          <w:color w:val="17365D"/>
          <w:sz w:val="24"/>
          <w:szCs w:val="24"/>
          <w:lang w:val="en-US"/>
        </w:rPr>
      </w:pPr>
      <w:r w:rsidRPr="00CB6080">
        <w:rPr>
          <w:rFonts w:ascii="Calibri" w:eastAsia="Cambria" w:hAnsi="Calibri" w:cs="Times"/>
          <w:b/>
          <w:color w:val="17365D"/>
          <w:sz w:val="24"/>
          <w:szCs w:val="24"/>
          <w:lang w:val="en-US"/>
        </w:rPr>
        <w:lastRenderedPageBreak/>
        <w:t>HAS IT BEEN SUCCESSFUL?</w:t>
      </w:r>
    </w:p>
    <w:p w14:paraId="5848AEDC" w14:textId="77777777" w:rsidR="00CB6080" w:rsidRPr="00CB6080" w:rsidRDefault="00CB6080" w:rsidP="00CB6080">
      <w:pPr>
        <w:widowControl w:val="0"/>
        <w:autoSpaceDE w:val="0"/>
        <w:autoSpaceDN w:val="0"/>
        <w:adjustRightInd w:val="0"/>
        <w:spacing w:after="240" w:line="340" w:lineRule="atLeast"/>
        <w:rPr>
          <w:rFonts w:ascii="Calibri" w:eastAsia="Cambria" w:hAnsi="Calibri" w:cs="Times"/>
          <w:sz w:val="24"/>
          <w:szCs w:val="24"/>
          <w:lang w:val="en-US"/>
        </w:rPr>
      </w:pPr>
      <w:r w:rsidRPr="00CB6080">
        <w:rPr>
          <w:rFonts w:ascii="Calibri" w:eastAsia="Cambria" w:hAnsi="Calibri" w:cs="Arial"/>
          <w:sz w:val="24"/>
          <w:szCs w:val="24"/>
          <w:lang w:val="en-US"/>
        </w:rPr>
        <w:t xml:space="preserve">There will be a feedback sheet at the end of each club where parents and children will be able to express their view about the club, put forward ideas for new clubs, and suggest providers for clubs. </w:t>
      </w:r>
    </w:p>
    <w:p w14:paraId="776913BF" w14:textId="77777777" w:rsidR="00CB6080" w:rsidRPr="00CB6080" w:rsidRDefault="00CB6080" w:rsidP="00CB6080">
      <w:pPr>
        <w:spacing w:before="100" w:beforeAutospacing="1" w:after="100" w:afterAutospacing="1" w:line="240" w:lineRule="auto"/>
        <w:jc w:val="both"/>
        <w:rPr>
          <w:rFonts w:ascii="Calibri" w:eastAsia="MS Mincho" w:hAnsi="Calibri" w:cs="Times New Roman"/>
          <w:b/>
          <w:color w:val="17365D"/>
          <w:sz w:val="24"/>
          <w:szCs w:val="24"/>
          <w:lang w:val="en-GB"/>
        </w:rPr>
      </w:pPr>
      <w:r w:rsidRPr="00CB6080">
        <w:rPr>
          <w:rFonts w:ascii="Calibri" w:eastAsia="MS Mincho" w:hAnsi="Calibri" w:cs="Times New Roman"/>
          <w:b/>
          <w:color w:val="17365D"/>
          <w:sz w:val="24"/>
          <w:szCs w:val="24"/>
          <w:lang w:val="en-GB"/>
        </w:rPr>
        <w:t>FEES</w:t>
      </w:r>
    </w:p>
    <w:p w14:paraId="152780D3" w14:textId="77777777" w:rsidR="00CB6080" w:rsidRPr="00CB6080" w:rsidRDefault="00CB6080" w:rsidP="00CB6080">
      <w:pPr>
        <w:spacing w:before="100" w:beforeAutospacing="1" w:after="100" w:afterAutospacing="1" w:line="240" w:lineRule="auto"/>
        <w:jc w:val="both"/>
        <w:rPr>
          <w:rFonts w:ascii="Calibri" w:eastAsia="MS Mincho" w:hAnsi="Calibri" w:cs="Times New Roman"/>
          <w:sz w:val="24"/>
          <w:szCs w:val="24"/>
          <w:lang w:val="en-GB"/>
        </w:rPr>
      </w:pPr>
      <w:r w:rsidRPr="00CB6080">
        <w:rPr>
          <w:rFonts w:ascii="Calibri" w:eastAsia="MS Mincho" w:hAnsi="Calibri" w:cs="Times New Roman"/>
          <w:sz w:val="24"/>
          <w:szCs w:val="24"/>
          <w:lang w:val="en-GB"/>
        </w:rPr>
        <w:t xml:space="preserve">Fees are charged for these classes and are non-refundable should you choose to withdraw your child. Please see the table of clubs/activities available, fees incurred and requirements for each in the following extra-curricular booklet or alternatively on the school website. </w:t>
      </w:r>
    </w:p>
    <w:p w14:paraId="048EFA73" w14:textId="350AAB85" w:rsidR="00915902" w:rsidRPr="00CB6080" w:rsidRDefault="00915902" w:rsidP="00CB6080">
      <w:bookmarkStart w:id="0" w:name="_GoBack"/>
      <w:bookmarkEnd w:id="0"/>
    </w:p>
    <w:sectPr w:rsidR="00915902" w:rsidRPr="00CB6080" w:rsidSect="00221C13">
      <w:headerReference w:type="even" r:id="rId7"/>
      <w:headerReference w:type="default" r:id="rId8"/>
      <w:type w:val="continuous"/>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33D9C" w14:textId="77777777" w:rsidR="001B2993" w:rsidRDefault="001B2993" w:rsidP="00221C13">
      <w:pPr>
        <w:spacing w:after="0" w:line="240" w:lineRule="auto"/>
      </w:pPr>
      <w:r>
        <w:separator/>
      </w:r>
    </w:p>
  </w:endnote>
  <w:endnote w:type="continuationSeparator" w:id="0">
    <w:p w14:paraId="2571111E" w14:textId="77777777" w:rsidR="001B2993" w:rsidRDefault="001B2993" w:rsidP="00221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32DA5" w14:textId="77777777" w:rsidR="001B2993" w:rsidRDefault="001B2993" w:rsidP="00221C13">
      <w:pPr>
        <w:spacing w:after="0" w:line="240" w:lineRule="auto"/>
      </w:pPr>
      <w:r>
        <w:separator/>
      </w:r>
    </w:p>
  </w:footnote>
  <w:footnote w:type="continuationSeparator" w:id="0">
    <w:p w14:paraId="76274508" w14:textId="77777777" w:rsidR="001B2993" w:rsidRDefault="001B2993" w:rsidP="00221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alias w:val="Title"/>
      <w:id w:val="-288665680"/>
      <w:showingPlcHdr/>
      <w:dataBinding w:prefixMappings="xmlns:ns0='http://schemas.openxmlformats.org/package/2006/metadata/core-properties' xmlns:ns1='http://purl.org/dc/elements/1.1/'" w:xpath="/ns0:coreProperties[1]/ns1:title[1]" w:storeItemID="{6C3C8BC8-F283-45AE-878A-BAB7291924A1}"/>
      <w:text/>
    </w:sdtPr>
    <w:sdtEndPr/>
    <w:sdtContent>
      <w:p w14:paraId="6C3E4A47" w14:textId="77777777" w:rsidR="00834E54" w:rsidRPr="005E04E9" w:rsidRDefault="00E823C3" w:rsidP="00220FEA">
        <w:pPr>
          <w:pStyle w:val="Header"/>
          <w:pBdr>
            <w:between w:val="single" w:sz="4" w:space="1" w:color="4F81BD"/>
          </w:pBdr>
          <w:spacing w:line="276" w:lineRule="auto"/>
          <w:jc w:val="center"/>
          <w:rPr>
            <w:rFonts w:ascii="Cambria" w:hAnsi="Cambria"/>
          </w:rPr>
        </w:pPr>
        <w:r w:rsidRPr="005E04E9">
          <w:rPr>
            <w:rFonts w:ascii="Cambria" w:hAnsi="Cambria"/>
          </w:rPr>
          <w:t>[Type the document title]</w:t>
        </w:r>
      </w:p>
    </w:sdtContent>
  </w:sdt>
  <w:sdt>
    <w:sdtPr>
      <w:rPr>
        <w:rFonts w:ascii="Cambria" w:hAnsi="Cambria"/>
      </w:rPr>
      <w:alias w:val="Date"/>
      <w:id w:val="2015718623"/>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CB47177" w14:textId="77777777" w:rsidR="00834E54" w:rsidRPr="005E04E9" w:rsidRDefault="00E823C3" w:rsidP="00220FEA">
        <w:pPr>
          <w:pStyle w:val="Header"/>
          <w:pBdr>
            <w:between w:val="single" w:sz="4" w:space="1" w:color="4F81BD"/>
          </w:pBdr>
          <w:spacing w:line="276" w:lineRule="auto"/>
          <w:jc w:val="center"/>
          <w:rPr>
            <w:rFonts w:ascii="Cambria" w:hAnsi="Cambria"/>
          </w:rPr>
        </w:pPr>
        <w:r w:rsidRPr="005E04E9">
          <w:rPr>
            <w:rFonts w:ascii="Cambria" w:hAnsi="Cambria"/>
          </w:rPr>
          <w:t>[Type the date]</w:t>
        </w:r>
      </w:p>
    </w:sdtContent>
  </w:sdt>
  <w:p w14:paraId="2171BCD2" w14:textId="77777777" w:rsidR="00834E54" w:rsidRDefault="001B29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8A3EB" w14:textId="77777777" w:rsidR="00834E54" w:rsidRPr="00B607A9" w:rsidRDefault="00E823C3" w:rsidP="00B607A9">
    <w:pPr>
      <w:pStyle w:val="Header"/>
      <w:rPr>
        <w:rFonts w:ascii="Helvetica" w:hAnsi="Helvetica"/>
      </w:rPr>
    </w:pPr>
    <w:r w:rsidRPr="00BC286F">
      <w:rPr>
        <w:rFonts w:ascii="Helvetica" w:hAnsi="Helvetica"/>
        <w:noProof/>
      </w:rPr>
      <w:drawing>
        <wp:anchor distT="0" distB="0" distL="114300" distR="114300" simplePos="0" relativeHeight="251659264" behindDoc="0" locked="0" layoutInCell="1" allowOverlap="1" wp14:anchorId="2E628116" wp14:editId="13FEE6BC">
          <wp:simplePos x="0" y="0"/>
          <wp:positionH relativeFrom="column">
            <wp:posOffset>4609532</wp:posOffset>
          </wp:positionH>
          <wp:positionV relativeFrom="paragraph">
            <wp:posOffset>-317232</wp:posOffset>
          </wp:positionV>
          <wp:extent cx="1732915" cy="5715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B45"/>
    <w:multiLevelType w:val="hybridMultilevel"/>
    <w:tmpl w:val="83224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03039"/>
    <w:multiLevelType w:val="hybridMultilevel"/>
    <w:tmpl w:val="7818C15C"/>
    <w:lvl w:ilvl="0" w:tplc="CD20EC6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5109F"/>
    <w:multiLevelType w:val="hybridMultilevel"/>
    <w:tmpl w:val="B9CA11C6"/>
    <w:lvl w:ilvl="0" w:tplc="CD20EC6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321CBA"/>
    <w:multiLevelType w:val="hybridMultilevel"/>
    <w:tmpl w:val="6338BDF8"/>
    <w:lvl w:ilvl="0" w:tplc="CD20EC6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17125E"/>
    <w:multiLevelType w:val="multilevel"/>
    <w:tmpl w:val="B284F606"/>
    <w:lvl w:ilvl="0">
      <w:start w:val="1"/>
      <w:numFmt w:val="decimal"/>
      <w:pStyle w:val="Heading1"/>
      <w:lvlText w:val="%1"/>
      <w:lvlJc w:val="left"/>
      <w:pPr>
        <w:tabs>
          <w:tab w:val="num" w:pos="510"/>
        </w:tabs>
        <w:ind w:left="510" w:hanging="51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4"/>
  </w:num>
  <w:num w:numId="2">
    <w:abstractNumId w:val="3"/>
  </w:num>
  <w:num w:numId="3">
    <w:abstractNumId w:val="1"/>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C13"/>
    <w:rsid w:val="000162DA"/>
    <w:rsid w:val="000C5137"/>
    <w:rsid w:val="000E0D69"/>
    <w:rsid w:val="001B2993"/>
    <w:rsid w:val="001B56C2"/>
    <w:rsid w:val="00204CD7"/>
    <w:rsid w:val="00220FEA"/>
    <w:rsid w:val="00221C13"/>
    <w:rsid w:val="00256637"/>
    <w:rsid w:val="00261C3D"/>
    <w:rsid w:val="00271608"/>
    <w:rsid w:val="002746A8"/>
    <w:rsid w:val="002822DD"/>
    <w:rsid w:val="002B5699"/>
    <w:rsid w:val="002E1F8F"/>
    <w:rsid w:val="002F1398"/>
    <w:rsid w:val="00303ECD"/>
    <w:rsid w:val="0031438E"/>
    <w:rsid w:val="0037081E"/>
    <w:rsid w:val="0037371A"/>
    <w:rsid w:val="00377DEF"/>
    <w:rsid w:val="003A4750"/>
    <w:rsid w:val="003B5BE9"/>
    <w:rsid w:val="003D4827"/>
    <w:rsid w:val="003E52C0"/>
    <w:rsid w:val="00400FD1"/>
    <w:rsid w:val="00436519"/>
    <w:rsid w:val="00502B48"/>
    <w:rsid w:val="00523207"/>
    <w:rsid w:val="00546428"/>
    <w:rsid w:val="005551DE"/>
    <w:rsid w:val="00637D8F"/>
    <w:rsid w:val="00644EAC"/>
    <w:rsid w:val="00655787"/>
    <w:rsid w:val="00715A7E"/>
    <w:rsid w:val="007B61BE"/>
    <w:rsid w:val="007D0323"/>
    <w:rsid w:val="00883661"/>
    <w:rsid w:val="008A5494"/>
    <w:rsid w:val="008D5EAF"/>
    <w:rsid w:val="00915902"/>
    <w:rsid w:val="00944D72"/>
    <w:rsid w:val="009C04A5"/>
    <w:rsid w:val="009E5AF3"/>
    <w:rsid w:val="009E7E8E"/>
    <w:rsid w:val="009F5ACD"/>
    <w:rsid w:val="00A30972"/>
    <w:rsid w:val="00A31D4A"/>
    <w:rsid w:val="00A333CB"/>
    <w:rsid w:val="00AE2B6F"/>
    <w:rsid w:val="00B0684C"/>
    <w:rsid w:val="00B45680"/>
    <w:rsid w:val="00B62BFB"/>
    <w:rsid w:val="00BC200D"/>
    <w:rsid w:val="00C03658"/>
    <w:rsid w:val="00C208ED"/>
    <w:rsid w:val="00C41DBE"/>
    <w:rsid w:val="00C421C5"/>
    <w:rsid w:val="00C702A1"/>
    <w:rsid w:val="00C75D97"/>
    <w:rsid w:val="00C8501D"/>
    <w:rsid w:val="00CB6080"/>
    <w:rsid w:val="00CC36D8"/>
    <w:rsid w:val="00CD0BC7"/>
    <w:rsid w:val="00CD4BBA"/>
    <w:rsid w:val="00CD7786"/>
    <w:rsid w:val="00D050C6"/>
    <w:rsid w:val="00D124B5"/>
    <w:rsid w:val="00D14D6B"/>
    <w:rsid w:val="00D247AE"/>
    <w:rsid w:val="00DD66D8"/>
    <w:rsid w:val="00E823C3"/>
    <w:rsid w:val="00F32B40"/>
    <w:rsid w:val="00F42EC3"/>
    <w:rsid w:val="00F7231E"/>
    <w:rsid w:val="00FC5F27"/>
    <w:rsid w:val="00FE5A8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35A2"/>
  <w15:chartTrackingRefBased/>
  <w15:docId w15:val="{FA71963A-5101-4147-B158-B4384780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21C13"/>
    <w:pPr>
      <w:keepNext/>
      <w:numPr>
        <w:numId w:val="1"/>
      </w:numPr>
      <w:spacing w:before="240" w:after="60" w:line="240" w:lineRule="auto"/>
      <w:outlineLvl w:val="0"/>
    </w:pPr>
    <w:rPr>
      <w:rFonts w:eastAsia="Times New Roman" w:cs="Arial"/>
      <w:b/>
      <w:bCs/>
      <w:color w:val="00B0F0"/>
      <w:kern w:val="32"/>
      <w:sz w:val="28"/>
      <w:szCs w:val="32"/>
      <w:lang w:val="en-GB" w:eastAsia="en-GB"/>
    </w:rPr>
  </w:style>
  <w:style w:type="paragraph" w:styleId="Heading2">
    <w:name w:val="heading 2"/>
    <w:basedOn w:val="Normal"/>
    <w:next w:val="Normal"/>
    <w:link w:val="Heading2Char"/>
    <w:qFormat/>
    <w:rsid w:val="00221C13"/>
    <w:pPr>
      <w:keepNext/>
      <w:numPr>
        <w:ilvl w:val="1"/>
        <w:numId w:val="1"/>
      </w:numPr>
      <w:spacing w:before="240" w:after="60" w:line="240" w:lineRule="auto"/>
      <w:outlineLvl w:val="1"/>
    </w:pPr>
    <w:rPr>
      <w:rFonts w:eastAsia="Times New Roman" w:cs="Arial"/>
      <w:b/>
      <w:bCs/>
      <w:iCs/>
      <w:color w:val="00B0F0"/>
      <w:sz w:val="28"/>
      <w:szCs w:val="28"/>
      <w:lang w:val="en-GB" w:eastAsia="en-GB"/>
    </w:rPr>
  </w:style>
  <w:style w:type="paragraph" w:styleId="Heading3">
    <w:name w:val="heading 3"/>
    <w:basedOn w:val="Normal"/>
    <w:next w:val="Normal"/>
    <w:link w:val="Heading3Char"/>
    <w:uiPriority w:val="9"/>
    <w:unhideWhenUsed/>
    <w:qFormat/>
    <w:rsid w:val="00221C13"/>
    <w:pPr>
      <w:keepNext/>
      <w:keepLines/>
      <w:spacing w:before="200" w:after="0" w:line="276" w:lineRule="auto"/>
      <w:outlineLvl w:val="2"/>
    </w:pPr>
    <w:rPr>
      <w:rFonts w:asciiTheme="majorHAnsi" w:eastAsiaTheme="majorEastAsia" w:hAnsiTheme="majorHAnsi" w:cstheme="majorBidi"/>
      <w:b/>
      <w:bCs/>
      <w:color w:val="4472C4" w:themeColor="accent1"/>
      <w:lang w:val="en-US"/>
    </w:rPr>
  </w:style>
  <w:style w:type="paragraph" w:styleId="Heading4">
    <w:name w:val="heading 4"/>
    <w:basedOn w:val="Normal"/>
    <w:next w:val="Normal"/>
    <w:link w:val="Heading4Char"/>
    <w:qFormat/>
    <w:rsid w:val="00221C13"/>
    <w:pPr>
      <w:keepNext/>
      <w:numPr>
        <w:ilvl w:val="3"/>
        <w:numId w:val="1"/>
      </w:numPr>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qFormat/>
    <w:rsid w:val="00221C13"/>
    <w:pPr>
      <w:numPr>
        <w:ilvl w:val="4"/>
        <w:numId w:val="1"/>
      </w:numPr>
      <w:spacing w:before="240" w:after="60" w:line="240" w:lineRule="auto"/>
      <w:outlineLvl w:val="4"/>
    </w:pPr>
    <w:rPr>
      <w:rFonts w:ascii="Arial" w:eastAsia="Times New Roman" w:hAnsi="Arial" w:cs="Times New Roman"/>
      <w:b/>
      <w:bCs/>
      <w:i/>
      <w:iCs/>
      <w:sz w:val="26"/>
      <w:szCs w:val="26"/>
      <w:lang w:val="en-GB" w:eastAsia="en-GB"/>
    </w:rPr>
  </w:style>
  <w:style w:type="paragraph" w:styleId="Heading6">
    <w:name w:val="heading 6"/>
    <w:basedOn w:val="Normal"/>
    <w:next w:val="Normal"/>
    <w:link w:val="Heading6Char"/>
    <w:qFormat/>
    <w:rsid w:val="00221C13"/>
    <w:pPr>
      <w:numPr>
        <w:ilvl w:val="5"/>
        <w:numId w:val="1"/>
      </w:num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qFormat/>
    <w:rsid w:val="00221C13"/>
    <w:pPr>
      <w:numPr>
        <w:ilvl w:val="6"/>
        <w:numId w:val="1"/>
      </w:num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221C13"/>
    <w:pPr>
      <w:numPr>
        <w:ilvl w:val="7"/>
        <w:numId w:val="1"/>
      </w:num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qFormat/>
    <w:rsid w:val="00221C13"/>
    <w:pPr>
      <w:numPr>
        <w:ilvl w:val="8"/>
        <w:numId w:val="1"/>
      </w:numPr>
      <w:spacing w:before="240" w:after="60" w:line="240" w:lineRule="auto"/>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C13"/>
    <w:rPr>
      <w:rFonts w:eastAsia="Times New Roman" w:cs="Arial"/>
      <w:b/>
      <w:bCs/>
      <w:color w:val="00B0F0"/>
      <w:kern w:val="32"/>
      <w:sz w:val="28"/>
      <w:szCs w:val="32"/>
      <w:lang w:val="en-GB" w:eastAsia="en-GB"/>
    </w:rPr>
  </w:style>
  <w:style w:type="character" w:customStyle="1" w:styleId="Heading2Char">
    <w:name w:val="Heading 2 Char"/>
    <w:basedOn w:val="DefaultParagraphFont"/>
    <w:link w:val="Heading2"/>
    <w:rsid w:val="00221C13"/>
    <w:rPr>
      <w:rFonts w:eastAsia="Times New Roman" w:cs="Arial"/>
      <w:b/>
      <w:bCs/>
      <w:iCs/>
      <w:color w:val="00B0F0"/>
      <w:sz w:val="28"/>
      <w:szCs w:val="28"/>
      <w:lang w:val="en-GB" w:eastAsia="en-GB"/>
    </w:rPr>
  </w:style>
  <w:style w:type="character" w:customStyle="1" w:styleId="Heading3Char">
    <w:name w:val="Heading 3 Char"/>
    <w:basedOn w:val="DefaultParagraphFont"/>
    <w:link w:val="Heading3"/>
    <w:uiPriority w:val="9"/>
    <w:rsid w:val="00221C13"/>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rsid w:val="00221C13"/>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221C13"/>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221C13"/>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221C13"/>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221C13"/>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221C13"/>
    <w:rPr>
      <w:rFonts w:ascii="Arial" w:eastAsia="Times New Roman" w:hAnsi="Arial" w:cs="Arial"/>
      <w:lang w:val="en-GB" w:eastAsia="en-GB"/>
    </w:rPr>
  </w:style>
  <w:style w:type="paragraph" w:styleId="Header">
    <w:name w:val="header"/>
    <w:basedOn w:val="Normal"/>
    <w:link w:val="HeaderChar"/>
    <w:uiPriority w:val="99"/>
    <w:unhideWhenUsed/>
    <w:rsid w:val="00221C1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21C13"/>
    <w:rPr>
      <w:lang w:val="en-US"/>
    </w:rPr>
  </w:style>
  <w:style w:type="paragraph" w:styleId="ListParagraph">
    <w:name w:val="List Paragraph"/>
    <w:basedOn w:val="Normal"/>
    <w:uiPriority w:val="34"/>
    <w:qFormat/>
    <w:rsid w:val="00221C13"/>
    <w:pPr>
      <w:spacing w:after="200" w:line="276" w:lineRule="auto"/>
      <w:ind w:left="720"/>
      <w:contextualSpacing/>
    </w:pPr>
    <w:rPr>
      <w:lang w:val="en-US"/>
    </w:rPr>
  </w:style>
  <w:style w:type="paragraph" w:styleId="Footer">
    <w:name w:val="footer"/>
    <w:basedOn w:val="Normal"/>
    <w:link w:val="FooterChar"/>
    <w:uiPriority w:val="99"/>
    <w:unhideWhenUsed/>
    <w:rsid w:val="00221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C13"/>
  </w:style>
  <w:style w:type="paragraph" w:styleId="NormalWeb">
    <w:name w:val="Normal (Web)"/>
    <w:basedOn w:val="Normal"/>
    <w:uiPriority w:val="99"/>
    <w:unhideWhenUsed/>
    <w:rsid w:val="00271608"/>
    <w:pPr>
      <w:spacing w:before="100" w:beforeAutospacing="1" w:after="100" w:afterAutospacing="1" w:line="240" w:lineRule="auto"/>
    </w:pPr>
    <w:rPr>
      <w:rFonts w:ascii="Times" w:eastAsiaTheme="minorEastAsia" w:hAnsi="Times" w:cs="Times New Roman"/>
      <w:sz w:val="20"/>
      <w:szCs w:val="20"/>
      <w:lang w:val="en-GB"/>
    </w:rPr>
  </w:style>
  <w:style w:type="paragraph" w:styleId="NoSpacing">
    <w:name w:val="No Spacing"/>
    <w:link w:val="NoSpacingChar"/>
    <w:uiPriority w:val="99"/>
    <w:qFormat/>
    <w:rsid w:val="00944D72"/>
    <w:pPr>
      <w:spacing w:after="0" w:line="240" w:lineRule="auto"/>
    </w:pPr>
    <w:rPr>
      <w:rFonts w:eastAsiaTheme="minorEastAsia"/>
      <w:lang w:val="en-US"/>
    </w:rPr>
  </w:style>
  <w:style w:type="character" w:customStyle="1" w:styleId="NoSpacingChar">
    <w:name w:val="No Spacing Char"/>
    <w:basedOn w:val="DefaultParagraphFont"/>
    <w:link w:val="NoSpacing"/>
    <w:uiPriority w:val="99"/>
    <w:rsid w:val="00944D72"/>
    <w:rPr>
      <w:rFonts w:eastAsiaTheme="minorEastAsia"/>
      <w:lang w:val="en-US"/>
    </w:rPr>
  </w:style>
  <w:style w:type="table" w:styleId="TableGrid">
    <w:name w:val="Table Grid"/>
    <w:basedOn w:val="TableNormal"/>
    <w:uiPriority w:val="59"/>
    <w:rsid w:val="00C0365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5902"/>
    <w:rPr>
      <w:b/>
      <w:bCs/>
    </w:rPr>
  </w:style>
  <w:style w:type="paragraph" w:customStyle="1" w:styleId="Default">
    <w:name w:val="Default"/>
    <w:rsid w:val="001B56C2"/>
    <w:pPr>
      <w:autoSpaceDE w:val="0"/>
      <w:autoSpaceDN w:val="0"/>
      <w:adjustRightInd w:val="0"/>
      <w:spacing w:after="0" w:line="240" w:lineRule="auto"/>
    </w:pPr>
    <w:rPr>
      <w:rFonts w:ascii="Comic Sans MS" w:hAnsi="Comic Sans MS" w:cs="Comic Sans MS"/>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3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Bentley</dc:creator>
  <cp:keywords/>
  <dc:description/>
  <cp:lastModifiedBy>Stephanie Bentley</cp:lastModifiedBy>
  <cp:revision>2</cp:revision>
  <dcterms:created xsi:type="dcterms:W3CDTF">2019-06-18T09:25:00Z</dcterms:created>
  <dcterms:modified xsi:type="dcterms:W3CDTF">2019-06-18T09:25:00Z</dcterms:modified>
</cp:coreProperties>
</file>